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E48" w:rsidRDefault="00AE5E48" w:rsidP="00D63527">
      <w:pPr>
        <w:pStyle w:val="a5"/>
        <w:rPr>
          <w:rFonts w:asciiTheme="majorHAnsi" w:eastAsiaTheme="majorEastAsia" w:hAnsiTheme="majorHAnsi" w:cstheme="majorBidi"/>
          <w:sz w:val="32"/>
          <w:szCs w:val="32"/>
        </w:rPr>
      </w:pPr>
      <w:r w:rsidRPr="00AE5E48">
        <w:rPr>
          <w:rFonts w:asciiTheme="majorHAnsi" w:eastAsiaTheme="majorEastAsia" w:hAnsiTheme="majorHAnsi" w:cstheme="majorBidi" w:hint="eastAsia"/>
          <w:sz w:val="32"/>
          <w:szCs w:val="32"/>
        </w:rPr>
        <w:t>マラケシュ条約批准とデイジー教科書のこれから</w:t>
      </w:r>
    </w:p>
    <w:p w:rsidR="00D63527" w:rsidRDefault="00AE5E48" w:rsidP="00D63527">
      <w:pPr>
        <w:pStyle w:val="a5"/>
      </w:pPr>
      <w:r>
        <w:rPr>
          <w:rFonts w:hint="eastAsia"/>
        </w:rPr>
        <w:t>日本</w:t>
      </w:r>
      <w:r w:rsidR="00D63527">
        <w:rPr>
          <w:rFonts w:hint="eastAsia"/>
        </w:rPr>
        <w:t>DAISYコンソーシアム</w:t>
      </w:r>
      <w:r>
        <w:rPr>
          <w:rFonts w:hint="eastAsia"/>
        </w:rPr>
        <w:t>運営委員長・</w:t>
      </w:r>
      <w:r w:rsidR="00D63527">
        <w:rPr>
          <w:rFonts w:hint="eastAsia"/>
        </w:rPr>
        <w:t>河村　宏</w:t>
      </w:r>
      <w:r>
        <w:rPr>
          <w:rFonts w:hint="eastAsia"/>
        </w:rPr>
        <w:t>（hkaw</w:t>
      </w:r>
      <w:r w:rsidR="009D3856">
        <w:t>a</w:t>
      </w:r>
      <w:bookmarkStart w:id="0" w:name="_GoBack"/>
      <w:bookmarkEnd w:id="0"/>
      <w:r>
        <w:rPr>
          <w:rFonts w:hint="eastAsia"/>
        </w:rPr>
        <w:t>@atdo.jp）</w:t>
      </w:r>
    </w:p>
    <w:p w:rsidR="00D63527" w:rsidRDefault="00D63527" w:rsidP="00700386">
      <w:pPr>
        <w:pStyle w:val="1"/>
      </w:pPr>
      <w:r>
        <w:rPr>
          <w:rFonts w:hint="eastAsia"/>
        </w:rPr>
        <w:t>１．</w:t>
      </w:r>
      <w:r w:rsidR="003222A7" w:rsidRPr="00A10274">
        <w:rPr>
          <w:rFonts w:hint="eastAsia"/>
        </w:rPr>
        <w:t>著作権法とマラケシュ条約</w:t>
      </w:r>
    </w:p>
    <w:p w:rsidR="00D63527" w:rsidRDefault="00D63527" w:rsidP="00D63527">
      <w:r>
        <w:rPr>
          <w:rFonts w:hint="eastAsia"/>
        </w:rPr>
        <w:t xml:space="preserve">　WIPO（世界知的所有権</w:t>
      </w:r>
      <w:r w:rsidR="00190D5B">
        <w:rPr>
          <w:rFonts w:hint="eastAsia"/>
        </w:rPr>
        <w:t>機関</w:t>
      </w:r>
      <w:r>
        <w:rPr>
          <w:rFonts w:hint="eastAsia"/>
        </w:rPr>
        <w:t>）</w:t>
      </w:r>
      <w:r w:rsidR="00AE5E48">
        <w:rPr>
          <w:rFonts w:hint="eastAsia"/>
        </w:rPr>
        <w:t>が2013年に制定した</w:t>
      </w:r>
      <w:r>
        <w:rPr>
          <w:rFonts w:hint="eastAsia"/>
        </w:rPr>
        <w:t>著作権に関する国際条約</w:t>
      </w:r>
      <w:r w:rsidR="00AE5E48">
        <w:rPr>
          <w:rFonts w:hint="eastAsia"/>
        </w:rPr>
        <w:t>である</w:t>
      </w:r>
      <w:r w:rsidRPr="007D3913">
        <w:rPr>
          <w:rFonts w:hint="eastAsia"/>
        </w:rPr>
        <w:t>「盲人，視覚障害者その他の印刷物の判読に障害のある者が発行された著作物を利用する機会を促進するためのマラケシュ条約」</w:t>
      </w:r>
      <w:r w:rsidR="00AE5E48">
        <w:rPr>
          <w:rFonts w:hint="eastAsia"/>
        </w:rPr>
        <w:t>は、</w:t>
      </w:r>
      <w:r>
        <w:rPr>
          <w:rFonts w:hint="eastAsia"/>
        </w:rPr>
        <w:t>「マラケシュ条約」と</w:t>
      </w:r>
      <w:r w:rsidR="00AE5E48">
        <w:rPr>
          <w:rFonts w:hint="eastAsia"/>
        </w:rPr>
        <w:t>略称されています</w:t>
      </w:r>
      <w:r>
        <w:rPr>
          <w:rFonts w:hint="eastAsia"/>
        </w:rPr>
        <w:t>。</w:t>
      </w:r>
    </w:p>
    <w:p w:rsidR="00D63527" w:rsidRDefault="00D63527" w:rsidP="00D63527">
      <w:r>
        <w:rPr>
          <w:rFonts w:hint="eastAsia"/>
        </w:rPr>
        <w:t xml:space="preserve">　</w:t>
      </w:r>
      <w:r w:rsidR="00355141">
        <w:rPr>
          <w:rFonts w:hint="eastAsia"/>
        </w:rPr>
        <w:t>今日現在39か国が批准し、今年中にEUを含めて50か国の批准が予想される</w:t>
      </w:r>
      <w:r w:rsidR="00AE5E48">
        <w:rPr>
          <w:rFonts w:hint="eastAsia"/>
        </w:rPr>
        <w:t>この</w:t>
      </w:r>
      <w:r>
        <w:rPr>
          <w:rFonts w:hint="eastAsia"/>
        </w:rPr>
        <w:t>条約は、障害</w:t>
      </w:r>
      <w:r w:rsidR="00CD0DAD">
        <w:rPr>
          <w:rFonts w:hint="eastAsia"/>
        </w:rPr>
        <w:t>が原因で</w:t>
      </w:r>
      <w:r>
        <w:rPr>
          <w:rFonts w:hint="eastAsia"/>
        </w:rPr>
        <w:t>読書が困難な</w:t>
      </w:r>
      <w:r w:rsidR="00CD0DAD">
        <w:rPr>
          <w:rFonts w:hint="eastAsia"/>
        </w:rPr>
        <w:t>人々</w:t>
      </w:r>
      <w:r>
        <w:rPr>
          <w:rFonts w:hint="eastAsia"/>
        </w:rPr>
        <w:t>の読む権利を保障することを目的としています。</w:t>
      </w:r>
    </w:p>
    <w:p w:rsidR="00D63527" w:rsidRDefault="00D63527" w:rsidP="00D63527">
      <w:r>
        <w:rPr>
          <w:rFonts w:hint="eastAsia"/>
        </w:rPr>
        <w:t xml:space="preserve">　</w:t>
      </w:r>
      <w:r w:rsidR="00613557">
        <w:rPr>
          <w:rFonts w:hint="eastAsia"/>
        </w:rPr>
        <w:t>2009年に大改正された</w:t>
      </w:r>
      <w:r>
        <w:rPr>
          <w:rFonts w:hint="eastAsia"/>
        </w:rPr>
        <w:t>日本の著作権法</w:t>
      </w:r>
      <w:r w:rsidR="00AE5E48">
        <w:rPr>
          <w:rFonts w:hint="eastAsia"/>
        </w:rPr>
        <w:t>は、</w:t>
      </w:r>
      <w:r w:rsidR="00613557">
        <w:rPr>
          <w:rFonts w:hint="eastAsia"/>
        </w:rPr>
        <w:t>マラケシュ条約の対象となる障害者の範囲を先取りし、</w:t>
      </w:r>
      <w:r w:rsidR="00D61482">
        <w:rPr>
          <w:rFonts w:hint="eastAsia"/>
        </w:rPr>
        <w:t>法律に基づいて設置されたすべての図書館と障害者福祉施設</w:t>
      </w:r>
      <w:r w:rsidR="00613557">
        <w:rPr>
          <w:rFonts w:hint="eastAsia"/>
        </w:rPr>
        <w:t>およびそれに相当すると文化庁長官が審査して認めた団体</w:t>
      </w:r>
      <w:r w:rsidR="00D61482">
        <w:rPr>
          <w:rFonts w:hint="eastAsia"/>
        </w:rPr>
        <w:t>に大きな使命を託し</w:t>
      </w:r>
      <w:r w:rsidR="00613557">
        <w:rPr>
          <w:rFonts w:hint="eastAsia"/>
        </w:rPr>
        <w:t>ています。</w:t>
      </w:r>
      <w:r>
        <w:rPr>
          <w:rFonts w:hint="eastAsia"/>
        </w:rPr>
        <w:t>この</w:t>
      </w:r>
      <w:r w:rsidR="0007533F">
        <w:rPr>
          <w:rFonts w:hint="eastAsia"/>
        </w:rPr>
        <w:t>時の</w:t>
      </w:r>
      <w:r>
        <w:rPr>
          <w:rFonts w:hint="eastAsia"/>
        </w:rPr>
        <w:t>改正は、</w:t>
      </w:r>
      <w:r w:rsidR="00CD0DAD">
        <w:rPr>
          <w:rFonts w:hint="eastAsia"/>
        </w:rPr>
        <w:t>それ以前の</w:t>
      </w:r>
      <w:r w:rsidR="00613557">
        <w:rPr>
          <w:rFonts w:hint="eastAsia"/>
        </w:rPr>
        <w:t>著作権法</w:t>
      </w:r>
      <w:r w:rsidR="00CD0DAD">
        <w:rPr>
          <w:rFonts w:hint="eastAsia"/>
        </w:rPr>
        <w:t>改正</w:t>
      </w:r>
      <w:r w:rsidR="00613557">
        <w:rPr>
          <w:rFonts w:hint="eastAsia"/>
        </w:rPr>
        <w:t>運動が積み残していた</w:t>
      </w:r>
      <w:r w:rsidR="000036E6">
        <w:rPr>
          <w:rFonts w:hint="eastAsia"/>
        </w:rPr>
        <w:t>デイジー教科書</w:t>
      </w:r>
      <w:r>
        <w:rPr>
          <w:rFonts w:hint="eastAsia"/>
        </w:rPr>
        <w:t>を必要とする学習障害児のための</w:t>
      </w:r>
      <w:r w:rsidR="000036E6">
        <w:rPr>
          <w:rFonts w:hint="eastAsia"/>
        </w:rPr>
        <w:t>著作権</w:t>
      </w:r>
      <w:r>
        <w:rPr>
          <w:rFonts w:hint="eastAsia"/>
        </w:rPr>
        <w:t>法改正を軸に、</w:t>
      </w:r>
      <w:r w:rsidRPr="009C1E6B">
        <w:t>ALSや肢体不自由、紙アレルギーあるいは起き上がることが難しい方</w:t>
      </w:r>
      <w:r>
        <w:rPr>
          <w:rFonts w:hint="eastAsia"/>
        </w:rPr>
        <w:t>を含む</w:t>
      </w:r>
      <w:r w:rsidR="00613557">
        <w:rPr>
          <w:rFonts w:hint="eastAsia"/>
        </w:rPr>
        <w:t>幅広い</w:t>
      </w:r>
      <w:r>
        <w:rPr>
          <w:rFonts w:hint="eastAsia"/>
        </w:rPr>
        <w:t>読書</w:t>
      </w:r>
      <w:r w:rsidR="00613557">
        <w:rPr>
          <w:rFonts w:hint="eastAsia"/>
        </w:rPr>
        <w:t>を困難にする</w:t>
      </w:r>
      <w:r>
        <w:rPr>
          <w:rFonts w:hint="eastAsia"/>
        </w:rPr>
        <w:t>障害</w:t>
      </w:r>
      <w:r w:rsidR="00CA403B">
        <w:rPr>
          <w:rFonts w:hint="eastAsia"/>
        </w:rPr>
        <w:t>者</w:t>
      </w:r>
      <w:r w:rsidR="00613557">
        <w:rPr>
          <w:rFonts w:hint="eastAsia"/>
        </w:rPr>
        <w:t>のある人々</w:t>
      </w:r>
      <w:r w:rsidR="0007533F">
        <w:rPr>
          <w:rStyle w:val="a9"/>
        </w:rPr>
        <w:endnoteReference w:id="1"/>
      </w:r>
      <w:r w:rsidR="00CA403B">
        <w:rPr>
          <w:rFonts w:hint="eastAsia"/>
        </w:rPr>
        <w:t>のニーズに応えることを前提に</w:t>
      </w:r>
      <w:r>
        <w:rPr>
          <w:rFonts w:hint="eastAsia"/>
        </w:rPr>
        <w:t>合意</w:t>
      </w:r>
      <w:r w:rsidR="00613557">
        <w:rPr>
          <w:rFonts w:hint="eastAsia"/>
        </w:rPr>
        <w:t>を</w:t>
      </w:r>
      <w:r>
        <w:rPr>
          <w:rFonts w:hint="eastAsia"/>
        </w:rPr>
        <w:t>形成</w:t>
      </w:r>
      <w:r w:rsidR="00613557">
        <w:rPr>
          <w:rFonts w:hint="eastAsia"/>
        </w:rPr>
        <w:t>していました</w:t>
      </w:r>
      <w:r w:rsidR="00CA403B">
        <w:rPr>
          <w:rStyle w:val="a9"/>
        </w:rPr>
        <w:endnoteReference w:id="2"/>
      </w:r>
      <w:r>
        <w:rPr>
          <w:rFonts w:hint="eastAsia"/>
        </w:rPr>
        <w:t>。</w:t>
      </w:r>
      <w:r w:rsidR="00613557">
        <w:rPr>
          <w:rFonts w:hint="eastAsia"/>
        </w:rPr>
        <w:t>しかし、関係者の妥協の産物である著作権法の条文に</w:t>
      </w:r>
      <w:r w:rsidR="002F362C">
        <w:rPr>
          <w:rFonts w:hint="eastAsia"/>
        </w:rPr>
        <w:t>「視覚的著作物」および「聴覚的著作物」という</w:t>
      </w:r>
      <w:r w:rsidR="00613557">
        <w:rPr>
          <w:rFonts w:hint="eastAsia"/>
        </w:rPr>
        <w:t>当時</w:t>
      </w:r>
      <w:r w:rsidR="002F362C">
        <w:rPr>
          <w:rFonts w:hint="eastAsia"/>
        </w:rPr>
        <w:t>十分に議論が尽くされていない用語</w:t>
      </w:r>
      <w:r w:rsidR="00613557">
        <w:rPr>
          <w:rFonts w:hint="eastAsia"/>
        </w:rPr>
        <w:t>を使わざるを得なかったために</w:t>
      </w:r>
      <w:r>
        <w:rPr>
          <w:rFonts w:hint="eastAsia"/>
        </w:rPr>
        <w:t>、法改正の過程の議論を踏まえ</w:t>
      </w:r>
      <w:r w:rsidR="00613557">
        <w:rPr>
          <w:rFonts w:hint="eastAsia"/>
        </w:rPr>
        <w:t>て</w:t>
      </w:r>
      <w:r>
        <w:rPr>
          <w:rFonts w:hint="eastAsia"/>
        </w:rPr>
        <w:t>図書館団体</w:t>
      </w:r>
      <w:r>
        <w:rPr>
          <w:rStyle w:val="a9"/>
        </w:rPr>
        <w:endnoteReference w:id="3"/>
      </w:r>
      <w:r>
        <w:rPr>
          <w:rFonts w:hint="eastAsia"/>
        </w:rPr>
        <w:t>の「</w:t>
      </w:r>
      <w:r w:rsidRPr="00730AD4">
        <w:rPr>
          <w:rFonts w:hint="eastAsia"/>
        </w:rPr>
        <w:t>著作権法第</w:t>
      </w:r>
      <w:r w:rsidRPr="00730AD4">
        <w:t>37条第3項に基づく著作物の複製等に関するガイドライン</w:t>
      </w:r>
      <w:r>
        <w:rPr>
          <w:rFonts w:hint="eastAsia"/>
        </w:rPr>
        <w:t>」によって受益者の範囲</w:t>
      </w:r>
      <w:r w:rsidR="002F362C">
        <w:rPr>
          <w:rFonts w:hint="eastAsia"/>
        </w:rPr>
        <w:t>の明確化</w:t>
      </w:r>
      <w:r>
        <w:rPr>
          <w:rFonts w:hint="eastAsia"/>
        </w:rPr>
        <w:t>を含む実務上の取り扱いの</w:t>
      </w:r>
      <w:r w:rsidR="00CA403B">
        <w:rPr>
          <w:rFonts w:hint="eastAsia"/>
        </w:rPr>
        <w:t>基準</w:t>
      </w:r>
      <w:r w:rsidR="002F362C">
        <w:rPr>
          <w:rFonts w:hint="eastAsia"/>
        </w:rPr>
        <w:t>を示し</w:t>
      </w:r>
      <w:r>
        <w:rPr>
          <w:rFonts w:hint="eastAsia"/>
        </w:rPr>
        <w:t>、</w:t>
      </w:r>
      <w:r w:rsidR="002F362C">
        <w:rPr>
          <w:rFonts w:hint="eastAsia"/>
        </w:rPr>
        <w:t>これが</w:t>
      </w:r>
      <w:r w:rsidR="00CC79F3">
        <w:rPr>
          <w:rFonts w:hint="eastAsia"/>
        </w:rPr>
        <w:t>今日まで</w:t>
      </w:r>
      <w:r>
        <w:rPr>
          <w:rFonts w:hint="eastAsia"/>
        </w:rPr>
        <w:t>定着しています。</w:t>
      </w:r>
    </w:p>
    <w:p w:rsidR="00D63527" w:rsidRPr="007A080E" w:rsidRDefault="003E13BD" w:rsidP="00700386">
      <w:pPr>
        <w:ind w:firstLineChars="100" w:firstLine="210"/>
      </w:pPr>
      <w:r>
        <w:rPr>
          <w:rFonts w:hint="eastAsia"/>
        </w:rPr>
        <w:t>政府は</w:t>
      </w:r>
      <w:r w:rsidR="00613557">
        <w:rPr>
          <w:rFonts w:hint="eastAsia"/>
        </w:rPr>
        <w:t>マラケシュ</w:t>
      </w:r>
      <w:r w:rsidR="007A080E">
        <w:rPr>
          <w:rFonts w:hint="eastAsia"/>
        </w:rPr>
        <w:t>条約を批准するために</w:t>
      </w:r>
      <w:r>
        <w:rPr>
          <w:rFonts w:hint="eastAsia"/>
        </w:rPr>
        <w:t>「肢体不自由」を明示的に含める</w:t>
      </w:r>
      <w:r w:rsidR="00613557">
        <w:rPr>
          <w:rFonts w:hint="eastAsia"/>
        </w:rPr>
        <w:t>著作権法</w:t>
      </w:r>
      <w:r w:rsidR="002F362C">
        <w:rPr>
          <w:rFonts w:hint="eastAsia"/>
        </w:rPr>
        <w:t>改正</w:t>
      </w:r>
      <w:r w:rsidR="007A080E">
        <w:rPr>
          <w:rFonts w:hint="eastAsia"/>
        </w:rPr>
        <w:t>がひつようだったと説明</w:t>
      </w:r>
      <w:r>
        <w:rPr>
          <w:rFonts w:hint="eastAsia"/>
        </w:rPr>
        <w:t>していますが、</w:t>
      </w:r>
      <w:r w:rsidR="002F362C">
        <w:rPr>
          <w:rFonts w:hint="eastAsia"/>
        </w:rPr>
        <w:t>実際</w:t>
      </w:r>
      <w:r w:rsidR="007A080E">
        <w:rPr>
          <w:rFonts w:hint="eastAsia"/>
        </w:rPr>
        <w:t>に</w:t>
      </w:r>
      <w:r w:rsidR="008F5A6D">
        <w:rPr>
          <w:rFonts w:hint="eastAsia"/>
        </w:rPr>
        <w:t>は</w:t>
      </w:r>
      <w:r w:rsidR="00D63527">
        <w:rPr>
          <w:rFonts w:hint="eastAsia"/>
        </w:rPr>
        <w:t>、現行著作権法第37条の「</w:t>
      </w:r>
      <w:r w:rsidR="00D63527" w:rsidRPr="001A48BB">
        <w:rPr>
          <w:rFonts w:hint="eastAsia"/>
        </w:rPr>
        <w:t>視覚障害者その他視覚による表現の認識に障害のある者</w:t>
      </w:r>
      <w:r w:rsidR="00D63527">
        <w:rPr>
          <w:rFonts w:hint="eastAsia"/>
        </w:rPr>
        <w:t>」を「</w:t>
      </w:r>
      <w:r w:rsidR="00D63527" w:rsidRPr="001A48BB">
        <w:rPr>
          <w:rFonts w:hint="eastAsia"/>
        </w:rPr>
        <w:t>視覚障害その他の障害により視覚による表現の認識が困難な者</w:t>
      </w:r>
      <w:r w:rsidR="00D63527">
        <w:rPr>
          <w:rFonts w:hint="eastAsia"/>
        </w:rPr>
        <w:t>」に</w:t>
      </w:r>
      <w:r w:rsidR="007A080E">
        <w:rPr>
          <w:rFonts w:hint="eastAsia"/>
        </w:rPr>
        <w:t>変更</w:t>
      </w:r>
      <w:r w:rsidR="00D63527">
        <w:rPr>
          <w:rFonts w:hint="eastAsia"/>
        </w:rPr>
        <w:t>しただけ</w:t>
      </w:r>
      <w:r w:rsidR="002F362C">
        <w:rPr>
          <w:rFonts w:hint="eastAsia"/>
        </w:rPr>
        <w:t>なので、実質的な</w:t>
      </w:r>
      <w:r w:rsidR="007A080E">
        <w:rPr>
          <w:rFonts w:hint="eastAsia"/>
        </w:rPr>
        <w:t>批准のための著作権法の</w:t>
      </w:r>
      <w:r w:rsidR="002F362C">
        <w:rPr>
          <w:rFonts w:hint="eastAsia"/>
        </w:rPr>
        <w:t>変更は無</w:t>
      </w:r>
      <w:r w:rsidR="007A080E">
        <w:rPr>
          <w:rFonts w:hint="eastAsia"/>
        </w:rPr>
        <w:t>かった</w:t>
      </w:r>
      <w:r w:rsidR="002F362C">
        <w:rPr>
          <w:rFonts w:hint="eastAsia"/>
        </w:rPr>
        <w:t>ように思われます</w:t>
      </w:r>
      <w:r w:rsidR="00D63527">
        <w:rPr>
          <w:rFonts w:hint="eastAsia"/>
        </w:rPr>
        <w:t>。</w:t>
      </w:r>
    </w:p>
    <w:p w:rsidR="00D63527" w:rsidRDefault="00D63527" w:rsidP="00700386">
      <w:pPr>
        <w:pStyle w:val="1"/>
      </w:pPr>
      <w:r>
        <w:rPr>
          <w:rFonts w:hint="eastAsia"/>
        </w:rPr>
        <w:t>２．</w:t>
      </w:r>
      <w:r w:rsidR="003B63B4">
        <w:rPr>
          <w:rFonts w:hint="eastAsia"/>
        </w:rPr>
        <w:t>マラケシュ条約</w:t>
      </w:r>
      <w:r w:rsidR="00700386">
        <w:rPr>
          <w:rFonts w:hint="eastAsia"/>
        </w:rPr>
        <w:t>批准で</w:t>
      </w:r>
      <w:r>
        <w:rPr>
          <w:rFonts w:hint="eastAsia"/>
        </w:rPr>
        <w:t>障害のある人の読書機会が増える</w:t>
      </w:r>
    </w:p>
    <w:p w:rsidR="00D63527" w:rsidRDefault="00D63527" w:rsidP="00D63527">
      <w:pPr>
        <w:ind w:firstLineChars="100" w:firstLine="210"/>
      </w:pPr>
      <w:r>
        <w:rPr>
          <w:rFonts w:hint="eastAsia"/>
        </w:rPr>
        <w:t>障害者権利条約は、障害のために読書が困難な人</w:t>
      </w:r>
      <w:r w:rsidR="002F362C">
        <w:rPr>
          <w:rFonts w:hint="eastAsia"/>
        </w:rPr>
        <w:t>に</w:t>
      </w:r>
      <w:r>
        <w:rPr>
          <w:rFonts w:hint="eastAsia"/>
        </w:rPr>
        <w:t>等しく情報にアクセスする権利を認めています。マラケシュ条約は、この障害者の権利を著作権と調和させるための国際条約です。具体的には、障害者によるアクセスが保障されていない著作物について、著作権を一部制限して、法律で定められた団体が「アクセス可能な様式」に変換提供し、さらに、それを国際的に共同利用することを認めるための条約です。この条約が対象とする受益者である「印刷物の判読に障害のある」様々な人々について、</w:t>
      </w:r>
      <w:r w:rsidR="007A080E">
        <w:rPr>
          <w:rFonts w:hint="eastAsia"/>
        </w:rPr>
        <w:t>日本の図書館団体の</w:t>
      </w:r>
      <w:r>
        <w:rPr>
          <w:rFonts w:hint="eastAsia"/>
        </w:rPr>
        <w:t>「ガイドライン」は、視覚障害、聴覚障害、肢体障害、精神障害、知的障害、発達障害、学習障害、いわゆる「寝たきり」の状態、一過性の障害、入院患者、その他図書館が認めた障害、としています。2010年以来積み重ねられてきた国と自治体が</w:t>
      </w:r>
      <w:r w:rsidR="00795BD1">
        <w:rPr>
          <w:rFonts w:hint="eastAsia"/>
        </w:rPr>
        <w:t>関わって</w:t>
      </w:r>
      <w:r>
        <w:rPr>
          <w:rFonts w:hint="eastAsia"/>
        </w:rPr>
        <w:t>設置する図書館のサービスの中で</w:t>
      </w:r>
      <w:r w:rsidR="00EE6859">
        <w:rPr>
          <w:rFonts w:hint="eastAsia"/>
        </w:rPr>
        <w:t>、</w:t>
      </w:r>
      <w:r>
        <w:rPr>
          <w:rFonts w:hint="eastAsia"/>
        </w:rPr>
        <w:t>この「ガイドライン」が定着してい</w:t>
      </w:r>
      <w:r w:rsidR="007A080E">
        <w:rPr>
          <w:rFonts w:hint="eastAsia"/>
        </w:rPr>
        <w:t>ます</w:t>
      </w:r>
      <w:r>
        <w:rPr>
          <w:rFonts w:hint="eastAsia"/>
        </w:rPr>
        <w:t>。日本では2500万人以上が</w:t>
      </w:r>
      <w:r>
        <w:t>マラケシュ条約の受益者に相当し、その数は高齢化の進展により年々増加すると思われ</w:t>
      </w:r>
      <w:r>
        <w:rPr>
          <w:rFonts w:hint="eastAsia"/>
        </w:rPr>
        <w:t>ます</w:t>
      </w:r>
      <w:r>
        <w:t>。</w:t>
      </w:r>
    </w:p>
    <w:p w:rsidR="00D63527" w:rsidRDefault="00D63527" w:rsidP="00D63527">
      <w:pPr>
        <w:ind w:firstLineChars="100" w:firstLine="210"/>
      </w:pPr>
      <w:r>
        <w:rPr>
          <w:rFonts w:hint="eastAsia"/>
        </w:rPr>
        <w:t>このように、</w:t>
      </w:r>
      <w:r w:rsidR="00EE6859">
        <w:rPr>
          <w:rFonts w:hint="eastAsia"/>
        </w:rPr>
        <w:t>「</w:t>
      </w:r>
      <w:r>
        <w:rPr>
          <w:rFonts w:hint="eastAsia"/>
        </w:rPr>
        <w:t>ガイドライン</w:t>
      </w:r>
      <w:r w:rsidR="00EE6859">
        <w:rPr>
          <w:rFonts w:hint="eastAsia"/>
        </w:rPr>
        <w:t>」</w:t>
      </w:r>
      <w:r>
        <w:rPr>
          <w:rFonts w:hint="eastAsia"/>
        </w:rPr>
        <w:t>が補完することによって2010年から日本の図書館は世界で最も先進的な制度と様々な読書支援技術を活用して</w:t>
      </w:r>
      <w:r w:rsidR="00795BD1">
        <w:rPr>
          <w:rFonts w:hint="eastAsia"/>
        </w:rPr>
        <w:t>、</w:t>
      </w:r>
      <w:r>
        <w:rPr>
          <w:rFonts w:hint="eastAsia"/>
        </w:rPr>
        <w:t>幅広い受益者に障害の無い人と対等の情報アクセスを保障する使命を託されたのです</w:t>
      </w:r>
      <w:r w:rsidR="00EE6859">
        <w:rPr>
          <w:rFonts w:hint="eastAsia"/>
        </w:rPr>
        <w:t>が、予算と人員態勢がその使命に沿って充実されていない中で、様々な課題も</w:t>
      </w:r>
      <w:r w:rsidR="00795BD1">
        <w:rPr>
          <w:rFonts w:hint="eastAsia"/>
        </w:rPr>
        <w:t>抱えて</w:t>
      </w:r>
      <w:r w:rsidR="00EE6859">
        <w:rPr>
          <w:rFonts w:hint="eastAsia"/>
        </w:rPr>
        <w:t>います</w:t>
      </w:r>
      <w:r>
        <w:rPr>
          <w:rFonts w:hint="eastAsia"/>
        </w:rPr>
        <w:t>。</w:t>
      </w:r>
    </w:p>
    <w:p w:rsidR="00D63527" w:rsidRDefault="007A080E" w:rsidP="00700386">
      <w:pPr>
        <w:ind w:firstLineChars="100" w:firstLine="210"/>
      </w:pPr>
      <w:r>
        <w:rPr>
          <w:rFonts w:hint="eastAsia"/>
        </w:rPr>
        <w:t>河野外務大臣</w:t>
      </w:r>
      <w:r w:rsidR="00F26C31">
        <w:rPr>
          <w:rFonts w:hint="eastAsia"/>
        </w:rPr>
        <w:t>がマラケシュ条約に関する</w:t>
      </w:r>
      <w:r>
        <w:rPr>
          <w:rFonts w:hint="eastAsia"/>
        </w:rPr>
        <w:t>国会答弁で</w:t>
      </w:r>
      <w:r w:rsidR="00F26C31">
        <w:rPr>
          <w:rFonts w:hint="eastAsia"/>
        </w:rPr>
        <w:t>「DAISY</w:t>
      </w:r>
      <w:r w:rsidR="00F26C31" w:rsidRPr="00F26C31">
        <w:rPr>
          <w:rFonts w:hint="eastAsia"/>
        </w:rPr>
        <w:t>を含めた、利用しやすい様式の複製物の活用が国内において更に進むことを期待していきたい</w:t>
      </w:r>
      <w:r w:rsidR="00F26C31">
        <w:rPr>
          <w:rFonts w:hint="eastAsia"/>
        </w:rPr>
        <w:t>」</w:t>
      </w:r>
      <w:r w:rsidR="00F26C31">
        <w:rPr>
          <w:rStyle w:val="a9"/>
        </w:rPr>
        <w:endnoteReference w:id="4"/>
      </w:r>
      <w:r w:rsidR="00F26C31">
        <w:rPr>
          <w:rFonts w:hint="eastAsia"/>
        </w:rPr>
        <w:t>と</w:t>
      </w:r>
      <w:r>
        <w:rPr>
          <w:rFonts w:hint="eastAsia"/>
        </w:rPr>
        <w:t>のべ</w:t>
      </w:r>
      <w:r w:rsidR="00F26C31">
        <w:rPr>
          <w:rFonts w:hint="eastAsia"/>
        </w:rPr>
        <w:t>て</w:t>
      </w:r>
      <w:r w:rsidR="00355141">
        <w:rPr>
          <w:rFonts w:hint="eastAsia"/>
        </w:rPr>
        <w:t>い</w:t>
      </w:r>
      <w:r>
        <w:rPr>
          <w:rFonts w:hint="eastAsia"/>
        </w:rPr>
        <w:t>るように、</w:t>
      </w:r>
      <w:r w:rsidR="00D63527">
        <w:rPr>
          <w:rFonts w:hint="eastAsia"/>
        </w:rPr>
        <w:t>障害者差別の解消に取り組む義務</w:t>
      </w:r>
      <w:r w:rsidR="00355141">
        <w:rPr>
          <w:rFonts w:hint="eastAsia"/>
        </w:rPr>
        <w:t>があ</w:t>
      </w:r>
      <w:r w:rsidR="00D63527">
        <w:rPr>
          <w:rFonts w:hint="eastAsia"/>
        </w:rPr>
        <w:t>る国と自治体が設置する図書館</w:t>
      </w:r>
      <w:r w:rsidR="00355141">
        <w:rPr>
          <w:rFonts w:hint="eastAsia"/>
        </w:rPr>
        <w:t>等の団体</w:t>
      </w:r>
      <w:r w:rsidR="00D63527">
        <w:rPr>
          <w:rFonts w:hint="eastAsia"/>
        </w:rPr>
        <w:t>が改めてその使命を確認し、率先して情報アクセス差別の解消の</w:t>
      </w:r>
      <w:r w:rsidR="00795BD1">
        <w:rPr>
          <w:rFonts w:hint="eastAsia"/>
        </w:rPr>
        <w:t>態勢整備</w:t>
      </w:r>
      <w:r w:rsidR="00D63527">
        <w:rPr>
          <w:rFonts w:hint="eastAsia"/>
        </w:rPr>
        <w:t>に取り組むことが</w:t>
      </w:r>
      <w:r w:rsidR="00355141">
        <w:rPr>
          <w:rFonts w:hint="eastAsia"/>
        </w:rPr>
        <w:t>、この条約の批准で促進されることが</w:t>
      </w:r>
      <w:r w:rsidR="00D63527">
        <w:rPr>
          <w:rFonts w:hint="eastAsia"/>
        </w:rPr>
        <w:t>期待されています。</w:t>
      </w:r>
    </w:p>
    <w:p w:rsidR="00D63527" w:rsidRDefault="00700386" w:rsidP="00700386">
      <w:pPr>
        <w:pStyle w:val="1"/>
      </w:pPr>
      <w:r>
        <w:rPr>
          <w:rFonts w:hint="eastAsia"/>
        </w:rPr>
        <w:lastRenderedPageBreak/>
        <w:t>３．</w:t>
      </w:r>
      <w:r w:rsidR="00D63527">
        <w:rPr>
          <w:rFonts w:hint="eastAsia"/>
        </w:rPr>
        <w:t>出版社によるアクセシブルな出版が促進される</w:t>
      </w:r>
    </w:p>
    <w:p w:rsidR="00D63527" w:rsidRDefault="00D63527" w:rsidP="00D63527">
      <w:pPr>
        <w:ind w:firstLineChars="100" w:firstLine="210"/>
      </w:pPr>
      <w:r>
        <w:rPr>
          <w:rFonts w:hint="eastAsia"/>
        </w:rPr>
        <w:t>出版社が、自ら「アクセス可能な様式」の出版物を出版すれば、マラケシュ条約が</w:t>
      </w:r>
      <w:r w:rsidR="00355141">
        <w:rPr>
          <w:rFonts w:hint="eastAsia"/>
        </w:rPr>
        <w:t>最終</w:t>
      </w:r>
      <w:r w:rsidR="00EE6859">
        <w:rPr>
          <w:rFonts w:hint="eastAsia"/>
        </w:rPr>
        <w:t>の</w:t>
      </w:r>
      <w:r>
        <w:rPr>
          <w:rFonts w:hint="eastAsia"/>
        </w:rPr>
        <w:t>目的とする出版物</w:t>
      </w:r>
      <w:r w:rsidR="00EE6859">
        <w:rPr>
          <w:rFonts w:hint="eastAsia"/>
        </w:rPr>
        <w:t>の</w:t>
      </w:r>
      <w:r>
        <w:rPr>
          <w:rFonts w:hint="eastAsia"/>
        </w:rPr>
        <w:t>アクセスにおける障害者差別の解消</w:t>
      </w:r>
      <w:r w:rsidR="00EE6859">
        <w:rPr>
          <w:rFonts w:hint="eastAsia"/>
        </w:rPr>
        <w:t>が</w:t>
      </w:r>
      <w:r>
        <w:rPr>
          <w:rFonts w:hint="eastAsia"/>
        </w:rPr>
        <w:t>実現します。そこで、マラケシュ条約を管理する</w:t>
      </w:r>
      <w:r>
        <w:t>WIPOは、</w:t>
      </w:r>
      <w:r>
        <w:rPr>
          <w:rFonts w:hint="eastAsia"/>
        </w:rPr>
        <w:t>ABC</w:t>
      </w:r>
      <w:r w:rsidR="00EE6859">
        <w:rPr>
          <w:rStyle w:val="a9"/>
        </w:rPr>
        <w:endnoteReference w:id="5"/>
      </w:r>
      <w:r>
        <w:rPr>
          <w:rFonts w:hint="eastAsia"/>
        </w:rPr>
        <w:t>を通じて</w:t>
      </w:r>
      <w:r w:rsidR="00A735DA">
        <w:rPr>
          <w:rFonts w:hint="eastAsia"/>
        </w:rPr>
        <w:t>途上国</w:t>
      </w:r>
      <w:r>
        <w:rPr>
          <w:rFonts w:hint="eastAsia"/>
        </w:rPr>
        <w:t>に対</w:t>
      </w:r>
      <w:r w:rsidR="00A735DA">
        <w:rPr>
          <w:rFonts w:hint="eastAsia"/>
        </w:rPr>
        <w:t>して基礎教育の教科書を主な対象に、DAISYまたはEPUBのどちらかの</w:t>
      </w:r>
      <w:r>
        <w:t>「アクセス可能な様式」による出版技術の普及</w:t>
      </w:r>
      <w:r>
        <w:rPr>
          <w:rFonts w:hint="eastAsia"/>
        </w:rPr>
        <w:t>活動を行っています</w:t>
      </w:r>
      <w:r>
        <w:t>。</w:t>
      </w:r>
    </w:p>
    <w:p w:rsidR="00D63527" w:rsidRDefault="00D63527" w:rsidP="00D63527">
      <w:pPr>
        <w:ind w:firstLineChars="100" w:firstLine="210"/>
      </w:pPr>
      <w:r>
        <w:rPr>
          <w:rFonts w:hint="eastAsia"/>
        </w:rPr>
        <w:t>誰でも無償で使える</w:t>
      </w:r>
      <w:r>
        <w:t>国際標準規格</w:t>
      </w:r>
      <w:r>
        <w:rPr>
          <w:rFonts w:hint="eastAsia"/>
        </w:rPr>
        <w:t>であるDAISY</w:t>
      </w:r>
      <w:r w:rsidR="000036E6">
        <w:rPr>
          <w:rFonts w:hint="eastAsia"/>
        </w:rPr>
        <w:t>規格、あるいは、</w:t>
      </w:r>
      <w:r>
        <w:rPr>
          <w:rFonts w:hint="eastAsia"/>
        </w:rPr>
        <w:t>その最新版であるアクセシブルなEPUB規格</w:t>
      </w:r>
      <w:r>
        <w:t>に基づ</w:t>
      </w:r>
      <w:r>
        <w:rPr>
          <w:rFonts w:hint="eastAsia"/>
        </w:rPr>
        <w:t>く電子出版物は</w:t>
      </w:r>
      <w:r>
        <w:t>、</w:t>
      </w:r>
      <w:r w:rsidR="00A735DA">
        <w:rPr>
          <w:rFonts w:hint="eastAsia"/>
        </w:rPr>
        <w:t>本日の実演で紹介された、</w:t>
      </w:r>
      <w:r>
        <w:t>読み上げ</w:t>
      </w:r>
      <w:r>
        <w:rPr>
          <w:rFonts w:hint="eastAsia"/>
        </w:rPr>
        <w:t>、</w:t>
      </w:r>
      <w:r>
        <w:t>自動的なレイアウト調整が可能な文字の拡大</w:t>
      </w:r>
      <w:r>
        <w:rPr>
          <w:rFonts w:hint="eastAsia"/>
        </w:rPr>
        <w:t>（リフロー）</w:t>
      </w:r>
      <w:r>
        <w:t>、文字と背景色のそれぞれの調整、読むべき場所に直ちに移動するナビゲーション等の</w:t>
      </w:r>
      <w:r>
        <w:rPr>
          <w:rFonts w:hint="eastAsia"/>
        </w:rPr>
        <w:t>障害者のニーズに基づいて開発された様々な</w:t>
      </w:r>
      <w:r>
        <w:t>機能</w:t>
      </w:r>
      <w:r>
        <w:rPr>
          <w:rFonts w:hint="eastAsia"/>
        </w:rPr>
        <w:t>があります。また、本と同じように、何十年経っても、世界中のどこで出版されたものであっても、いつでもどこでも必要な時に読めるように設計されています。これは、スマホやPCあるいはタブレットの個々のアプリケーションと</w:t>
      </w:r>
      <w:r w:rsidR="00A735DA">
        <w:rPr>
          <w:rFonts w:hint="eastAsia"/>
        </w:rPr>
        <w:t>は異なる、</w:t>
      </w:r>
      <w:r>
        <w:rPr>
          <w:rFonts w:hint="eastAsia"/>
        </w:rPr>
        <w:t>標準規格であるDAISYおよびEPUB</w:t>
      </w:r>
      <w:r w:rsidR="00A735DA">
        <w:rPr>
          <w:rFonts w:hint="eastAsia"/>
        </w:rPr>
        <w:t>に沿って製作された出版物</w:t>
      </w:r>
      <w:r>
        <w:rPr>
          <w:rFonts w:hint="eastAsia"/>
        </w:rPr>
        <w:t>とを区別する重要な点です。</w:t>
      </w:r>
    </w:p>
    <w:p w:rsidR="00D63527" w:rsidRDefault="00D63527" w:rsidP="00D63527">
      <w:pPr>
        <w:ind w:firstLineChars="100" w:firstLine="210"/>
      </w:pPr>
      <w:r>
        <w:t>WIPOは、</w:t>
      </w:r>
      <w:r w:rsidR="00A735DA">
        <w:rPr>
          <w:rFonts w:hint="eastAsia"/>
        </w:rPr>
        <w:t>世界中の</w:t>
      </w:r>
      <w:r>
        <w:t>出版社</w:t>
      </w:r>
      <w:r w:rsidR="00A735DA">
        <w:rPr>
          <w:rFonts w:hint="eastAsia"/>
        </w:rPr>
        <w:t>が採用する</w:t>
      </w:r>
      <w:r>
        <w:t>電子出版の国際標準であるEPUB形式の出版物</w:t>
      </w:r>
      <w:r w:rsidR="00A735DA">
        <w:rPr>
          <w:rFonts w:hint="eastAsia"/>
        </w:rPr>
        <w:t>を、国際DAISYコンソーシアムが中心になって開発した</w:t>
      </w:r>
      <w:r>
        <w:t>アクセシビリティ指針に沿って</w:t>
      </w:r>
      <w:r w:rsidR="000036E6">
        <w:rPr>
          <w:rFonts w:hint="eastAsia"/>
        </w:rPr>
        <w:t>、</w:t>
      </w:r>
      <w:r>
        <w:t>出版者自らが発行することを推奨してい</w:t>
      </w:r>
      <w:r>
        <w:rPr>
          <w:rFonts w:hint="eastAsia"/>
        </w:rPr>
        <w:t>ます</w:t>
      </w:r>
      <w:r>
        <w:t>。</w:t>
      </w:r>
      <w:r>
        <w:rPr>
          <w:rFonts w:hint="eastAsia"/>
        </w:rPr>
        <w:t>そ</w:t>
      </w:r>
      <w:r w:rsidR="000036E6">
        <w:rPr>
          <w:rFonts w:hint="eastAsia"/>
        </w:rPr>
        <w:t>れにより</w:t>
      </w:r>
      <w:r>
        <w:rPr>
          <w:rFonts w:hint="eastAsia"/>
        </w:rPr>
        <w:t>、</w:t>
      </w:r>
      <w:r w:rsidR="000036E6">
        <w:rPr>
          <w:rFonts w:hint="eastAsia"/>
        </w:rPr>
        <w:t>読者が増え、</w:t>
      </w:r>
      <w:r>
        <w:rPr>
          <w:rFonts w:hint="eastAsia"/>
        </w:rPr>
        <w:t>出版社の売り上げも増えて、</w:t>
      </w:r>
      <w:r>
        <w:t>著作権</w:t>
      </w:r>
      <w:r>
        <w:rPr>
          <w:rFonts w:hint="eastAsia"/>
        </w:rPr>
        <w:t>を</w:t>
      </w:r>
      <w:r>
        <w:t>一部制限</w:t>
      </w:r>
      <w:r>
        <w:rPr>
          <w:rFonts w:hint="eastAsia"/>
        </w:rPr>
        <w:t>する</w:t>
      </w:r>
      <w:r>
        <w:t>必要も無くなる</w:t>
      </w:r>
      <w:r>
        <w:rPr>
          <w:rFonts w:hint="eastAsia"/>
        </w:rPr>
        <w:t>からです。</w:t>
      </w:r>
    </w:p>
    <w:p w:rsidR="00D63527" w:rsidRDefault="00D63527" w:rsidP="00D63527">
      <w:pPr>
        <w:ind w:firstLineChars="100" w:firstLine="210"/>
      </w:pPr>
      <w:r>
        <w:rPr>
          <w:rFonts w:hint="eastAsia"/>
        </w:rPr>
        <w:t>しかし現実には、商業出版社はなかなかDAISY版やアクセス可能なEPUB版の出版をしません。</w:t>
      </w:r>
      <w:r w:rsidR="000036E6">
        <w:rPr>
          <w:rFonts w:hint="eastAsia"/>
        </w:rPr>
        <w:t>アクセス可能な出版物の発行は、</w:t>
      </w:r>
      <w:r w:rsidR="00A735DA">
        <w:rPr>
          <w:rFonts w:hint="eastAsia"/>
        </w:rPr>
        <w:t>アメリカで実施して成果をあげているアクセシビリティを必須とする公共</w:t>
      </w:r>
      <w:r w:rsidR="00795BD1">
        <w:rPr>
          <w:rFonts w:hint="eastAsia"/>
        </w:rPr>
        <w:t>調達条件等の</w:t>
      </w:r>
      <w:r w:rsidR="000036E6">
        <w:rPr>
          <w:rFonts w:hint="eastAsia"/>
        </w:rPr>
        <w:t>何らかの強制力</w:t>
      </w:r>
      <w:r w:rsidR="00A735DA">
        <w:rPr>
          <w:rFonts w:hint="eastAsia"/>
        </w:rPr>
        <w:t>か「呼び水」</w:t>
      </w:r>
      <w:r w:rsidR="000036E6">
        <w:rPr>
          <w:rFonts w:hint="eastAsia"/>
        </w:rPr>
        <w:t>がなければ見送られ</w:t>
      </w:r>
      <w:r w:rsidR="00A735DA">
        <w:rPr>
          <w:rFonts w:hint="eastAsia"/>
        </w:rPr>
        <w:t>ます。その結果</w:t>
      </w:r>
      <w:r w:rsidR="000036E6">
        <w:rPr>
          <w:rFonts w:hint="eastAsia"/>
        </w:rPr>
        <w:t>、</w:t>
      </w:r>
      <w:r w:rsidR="006A39E8">
        <w:rPr>
          <w:rFonts w:hint="eastAsia"/>
        </w:rPr>
        <w:t>日本の図書館等は、ボランティアの善意に依存してこの使命を果たさざるを得ないという現実</w:t>
      </w:r>
      <w:r w:rsidR="00A735DA">
        <w:rPr>
          <w:rFonts w:hint="eastAsia"/>
        </w:rPr>
        <w:t>に直面しています</w:t>
      </w:r>
      <w:r w:rsidR="006A39E8">
        <w:rPr>
          <w:rFonts w:hint="eastAsia"/>
        </w:rPr>
        <w:t>。</w:t>
      </w:r>
      <w:r w:rsidR="00A735DA">
        <w:rPr>
          <w:rFonts w:hint="eastAsia"/>
        </w:rPr>
        <w:t>デイジー教科書をボランティアが作らざるを得なかった</w:t>
      </w:r>
      <w:r w:rsidR="00401C20">
        <w:rPr>
          <w:rFonts w:hint="eastAsia"/>
        </w:rPr>
        <w:t>理由はここにあります。</w:t>
      </w:r>
    </w:p>
    <w:p w:rsidR="00D63527" w:rsidRDefault="00D63527" w:rsidP="00D63527">
      <w:r>
        <w:rPr>
          <w:rFonts w:hint="eastAsia"/>
        </w:rPr>
        <w:t xml:space="preserve">　収益を目的としない公的機関や学界の出版物は少しずつアクセシビリティに配慮したEPUBになりつつありますが、それをもっと加速するため</w:t>
      </w:r>
      <w:r w:rsidR="006A39E8">
        <w:rPr>
          <w:rFonts w:hint="eastAsia"/>
        </w:rPr>
        <w:t>に</w:t>
      </w:r>
      <w:r>
        <w:rPr>
          <w:rFonts w:hint="eastAsia"/>
        </w:rPr>
        <w:t>、</w:t>
      </w:r>
      <w:r w:rsidR="00795BD1">
        <w:rPr>
          <w:rFonts w:hint="eastAsia"/>
        </w:rPr>
        <w:t>後に述べる教科書無償給与制度のような</w:t>
      </w:r>
      <w:r w:rsidR="006A39E8">
        <w:rPr>
          <w:rFonts w:hint="eastAsia"/>
        </w:rPr>
        <w:t>公的機関の調達</w:t>
      </w:r>
      <w:r w:rsidR="00986ED9">
        <w:rPr>
          <w:rFonts w:hint="eastAsia"/>
        </w:rPr>
        <w:t>条件の整備</w:t>
      </w:r>
      <w:r w:rsidR="006A39E8">
        <w:rPr>
          <w:rFonts w:hint="eastAsia"/>
        </w:rPr>
        <w:t>、アクセシブルなE</w:t>
      </w:r>
      <w:r w:rsidR="006A39E8">
        <w:t>PUB</w:t>
      </w:r>
      <w:r w:rsidR="00986ED9">
        <w:rPr>
          <w:rFonts w:hint="eastAsia"/>
        </w:rPr>
        <w:t>に関する技術開発</w:t>
      </w:r>
      <w:r>
        <w:rPr>
          <w:rFonts w:hint="eastAsia"/>
        </w:rPr>
        <w:t>、</w:t>
      </w:r>
      <w:r w:rsidR="00986ED9">
        <w:rPr>
          <w:rFonts w:hint="eastAsia"/>
        </w:rPr>
        <w:t>そして</w:t>
      </w:r>
      <w:r>
        <w:rPr>
          <w:rFonts w:hint="eastAsia"/>
        </w:rPr>
        <w:t>それらを</w:t>
      </w:r>
      <w:r w:rsidR="006A39E8">
        <w:rPr>
          <w:rFonts w:hint="eastAsia"/>
        </w:rPr>
        <w:t>出版社が</w:t>
      </w:r>
      <w:r w:rsidR="00986ED9">
        <w:rPr>
          <w:rFonts w:hint="eastAsia"/>
        </w:rPr>
        <w:t>活用する</w:t>
      </w:r>
      <w:r>
        <w:rPr>
          <w:rFonts w:hint="eastAsia"/>
        </w:rPr>
        <w:t>ための</w:t>
      </w:r>
      <w:r w:rsidR="006A39E8">
        <w:rPr>
          <w:rFonts w:hint="eastAsia"/>
        </w:rPr>
        <w:t>共通</w:t>
      </w:r>
      <w:r>
        <w:rPr>
          <w:rFonts w:hint="eastAsia"/>
        </w:rPr>
        <w:t>ガイドライン等の一層の</w:t>
      </w:r>
      <w:r w:rsidR="006A39E8">
        <w:rPr>
          <w:rFonts w:hint="eastAsia"/>
        </w:rPr>
        <w:t>整備</w:t>
      </w:r>
      <w:r>
        <w:rPr>
          <w:rFonts w:hint="eastAsia"/>
        </w:rPr>
        <w:t>が必要です。</w:t>
      </w:r>
    </w:p>
    <w:p w:rsidR="00D63527" w:rsidRDefault="00700386" w:rsidP="00700386">
      <w:pPr>
        <w:pStyle w:val="1"/>
      </w:pPr>
      <w:r>
        <w:rPr>
          <w:rFonts w:hint="eastAsia"/>
        </w:rPr>
        <w:t>４．</w:t>
      </w:r>
      <w:r w:rsidR="00D63527">
        <w:rPr>
          <w:rFonts w:hint="eastAsia"/>
        </w:rPr>
        <w:t>DAISY図書の国際交換が可能になる</w:t>
      </w:r>
    </w:p>
    <w:p w:rsidR="00D63527" w:rsidRDefault="00D63527" w:rsidP="00D63527">
      <w:pPr>
        <w:ind w:firstLineChars="100" w:firstLine="210"/>
      </w:pPr>
      <w:r>
        <w:rPr>
          <w:rFonts w:hint="eastAsia"/>
        </w:rPr>
        <w:t>マラケシュ条約批准国同士の国境を越えたDAISY図書等のオンラインによる交換の仕組みを</w:t>
      </w:r>
      <w:r>
        <w:t>WIPOが</w:t>
      </w:r>
      <w:r>
        <w:rPr>
          <w:rFonts w:hint="eastAsia"/>
        </w:rPr>
        <w:t>事務局を</w:t>
      </w:r>
      <w:r w:rsidR="006A39E8">
        <w:rPr>
          <w:rFonts w:hint="eastAsia"/>
        </w:rPr>
        <w:t>務める</w:t>
      </w:r>
      <w:r>
        <w:rPr>
          <w:rFonts w:hint="eastAsia"/>
        </w:rPr>
        <w:t>ABCが運用しています。障害がある利用者が求めるアクセシブルな出版物が国内にはない場合、それを</w:t>
      </w:r>
      <w:r w:rsidR="00401C20">
        <w:rPr>
          <w:rFonts w:hint="eastAsia"/>
        </w:rPr>
        <w:t>世界中から</w:t>
      </w:r>
      <w:r>
        <w:rPr>
          <w:rFonts w:hint="eastAsia"/>
        </w:rPr>
        <w:t>探し出して</w:t>
      </w:r>
      <w:r w:rsidR="00401C20">
        <w:rPr>
          <w:rFonts w:hint="eastAsia"/>
        </w:rPr>
        <w:t>提供できる</w:t>
      </w:r>
      <w:r>
        <w:rPr>
          <w:rFonts w:hint="eastAsia"/>
        </w:rPr>
        <w:t>ようにするために、ABCは多言語対応のオンライン目録を整備しています。</w:t>
      </w:r>
    </w:p>
    <w:p w:rsidR="00D63527" w:rsidRDefault="00D63527" w:rsidP="00D63527">
      <w:pPr>
        <w:ind w:firstLineChars="100" w:firstLine="210"/>
      </w:pPr>
      <w:r>
        <w:rPr>
          <w:rFonts w:hint="eastAsia"/>
        </w:rPr>
        <w:t>マラケシュ条約を実際に活用するためには、まず目録を交換して、利用者が求める出版物の所在を確認し、それを所蔵する相手側図書館にアップロードを依頼し、相手側がABCの交換用データベースにアップロードした後にダウンロードして利用者に提供するという手順が今考えられています。日本から外国に提供するときはこの逆の手順になります。</w:t>
      </w:r>
      <w:r w:rsidR="006A39E8">
        <w:rPr>
          <w:rFonts w:hint="eastAsia"/>
        </w:rPr>
        <w:t>現在アメリカと</w:t>
      </w:r>
      <w:r w:rsidR="006A39E8">
        <w:t>EU</w:t>
      </w:r>
      <w:r w:rsidR="006A39E8">
        <w:rPr>
          <w:rFonts w:hint="eastAsia"/>
        </w:rPr>
        <w:t>が批准の準備をしており、カナダとオーストラリアはすでにマラケシュ条約に加入していますので、数十万冊の欧米言語の</w:t>
      </w:r>
      <w:r w:rsidR="00AE1447">
        <w:t>DAISY</w:t>
      </w:r>
      <w:r w:rsidR="00AE1447">
        <w:rPr>
          <w:rFonts w:hint="eastAsia"/>
        </w:rPr>
        <w:t>あるいはEP</w:t>
      </w:r>
      <w:r w:rsidR="00AE1447">
        <w:t>UB</w:t>
      </w:r>
      <w:r w:rsidR="00AE1447">
        <w:rPr>
          <w:rFonts w:hint="eastAsia"/>
        </w:rPr>
        <w:t>規格の図書が近い将来に国内の受益者に利用可能になります。</w:t>
      </w:r>
      <w:r w:rsidR="00401C20">
        <w:rPr>
          <w:rFonts w:hint="eastAsia"/>
        </w:rPr>
        <w:t>日本に暮らすブラジル人の読むことに障害がある子供たちが欲しいポルトガル語の</w:t>
      </w:r>
      <w:r w:rsidR="00AE1447">
        <w:t>DAISY</w:t>
      </w:r>
      <w:r w:rsidR="00AE1447">
        <w:rPr>
          <w:rFonts w:hint="eastAsia"/>
        </w:rPr>
        <w:t>図書を</w:t>
      </w:r>
      <w:r w:rsidR="00401C20">
        <w:rPr>
          <w:rFonts w:hint="eastAsia"/>
        </w:rPr>
        <w:t>日本の公共図書館が提供できる日も近づきつつあります。</w:t>
      </w:r>
      <w:r>
        <w:rPr>
          <w:rFonts w:hint="eastAsia"/>
        </w:rPr>
        <w:t>このサービスの</w:t>
      </w:r>
      <w:r>
        <w:t>受益者</w:t>
      </w:r>
      <w:r>
        <w:rPr>
          <w:rFonts w:hint="eastAsia"/>
        </w:rPr>
        <w:t>は、</w:t>
      </w:r>
      <w:r>
        <w:t>マラケシュ条約で規定</w:t>
      </w:r>
      <w:r>
        <w:rPr>
          <w:rFonts w:hint="eastAsia"/>
        </w:rPr>
        <w:t>される受益者</w:t>
      </w:r>
      <w:r>
        <w:t>に限定され</w:t>
      </w:r>
      <w:r>
        <w:rPr>
          <w:rFonts w:hint="eastAsia"/>
        </w:rPr>
        <w:t>ますが、ここでも先に述べた</w:t>
      </w:r>
      <w:r w:rsidR="00AE1447">
        <w:rPr>
          <w:rFonts w:hint="eastAsia"/>
        </w:rPr>
        <w:t>「</w:t>
      </w:r>
      <w:r>
        <w:rPr>
          <w:rFonts w:hint="eastAsia"/>
        </w:rPr>
        <w:t>ガイドライン</w:t>
      </w:r>
      <w:r w:rsidR="00AE1447">
        <w:rPr>
          <w:rFonts w:hint="eastAsia"/>
        </w:rPr>
        <w:t>」</w:t>
      </w:r>
      <w:r>
        <w:rPr>
          <w:rFonts w:hint="eastAsia"/>
        </w:rPr>
        <w:t>に沿って、誰一人取り残されないようにすることが重要です。</w:t>
      </w:r>
    </w:p>
    <w:p w:rsidR="00D63527" w:rsidRDefault="00D63527" w:rsidP="00700386">
      <w:pPr>
        <w:ind w:firstLineChars="100" w:firstLine="210"/>
      </w:pPr>
      <w:r>
        <w:rPr>
          <w:rFonts w:hint="eastAsia"/>
        </w:rPr>
        <w:t>現在、ABCを通じた国際交換の窓口業務をどのように進める</w:t>
      </w:r>
      <w:r w:rsidR="00AE1447">
        <w:rPr>
          <w:rFonts w:hint="eastAsia"/>
        </w:rPr>
        <w:t>の</w:t>
      </w:r>
      <w:r>
        <w:rPr>
          <w:rFonts w:hint="eastAsia"/>
        </w:rPr>
        <w:t>かについて、文化庁、国立国会図書館、およびサピエ図書館を運営する特定非営利活動法人全国視覚障害者情報提供施設協会との間で話し合いが行われています。批准</w:t>
      </w:r>
      <w:r w:rsidR="00AE1447">
        <w:rPr>
          <w:rFonts w:hint="eastAsia"/>
        </w:rPr>
        <w:t>の遅れが</w:t>
      </w:r>
      <w:r>
        <w:rPr>
          <w:rFonts w:hint="eastAsia"/>
        </w:rPr>
        <w:t>実質的なサービスの開始の遅れにな</w:t>
      </w:r>
      <w:r w:rsidR="00AE1447">
        <w:rPr>
          <w:rFonts w:hint="eastAsia"/>
        </w:rPr>
        <w:t>って</w:t>
      </w:r>
      <w:r w:rsidR="00401C20">
        <w:rPr>
          <w:rFonts w:hint="eastAsia"/>
        </w:rPr>
        <w:t>おり、</w:t>
      </w:r>
      <w:r>
        <w:rPr>
          <w:rFonts w:hint="eastAsia"/>
        </w:rPr>
        <w:t>速やかに</w:t>
      </w:r>
      <w:r w:rsidR="00A56B11">
        <w:rPr>
          <w:rFonts w:hint="eastAsia"/>
        </w:rPr>
        <w:t>条約を活用するための</w:t>
      </w:r>
      <w:r w:rsidR="00401C20">
        <w:rPr>
          <w:rFonts w:hint="eastAsia"/>
        </w:rPr>
        <w:t>予算と人員を</w:t>
      </w:r>
      <w:r w:rsidR="00401C20">
        <w:rPr>
          <w:rFonts w:hint="eastAsia"/>
        </w:rPr>
        <w:lastRenderedPageBreak/>
        <w:t>整備して</w:t>
      </w:r>
      <w:r>
        <w:rPr>
          <w:rFonts w:hint="eastAsia"/>
        </w:rPr>
        <w:t>国内外の幅広い障害者の情報アクセス改善の取り組みを進めることが望まれます。</w:t>
      </w:r>
    </w:p>
    <w:p w:rsidR="00D63527" w:rsidRDefault="00700386" w:rsidP="00700386">
      <w:pPr>
        <w:pStyle w:val="1"/>
      </w:pPr>
      <w:r>
        <w:rPr>
          <w:rFonts w:hint="eastAsia"/>
        </w:rPr>
        <w:t>５．</w:t>
      </w:r>
      <w:r w:rsidR="00D63527">
        <w:rPr>
          <w:rFonts w:hint="eastAsia"/>
        </w:rPr>
        <w:t>アクセシブルなデジタル教科書が試金石</w:t>
      </w:r>
    </w:p>
    <w:p w:rsidR="007C0D78" w:rsidRDefault="00BF03FB" w:rsidP="000C2333">
      <w:r>
        <w:rPr>
          <w:rFonts w:hint="eastAsia"/>
        </w:rPr>
        <w:t xml:space="preserve">　マラケシュ条約の究極の目標は、アクセシブルな出版が普及して、障害の有無に関わりなく誰もが読める出版の実現です。この目標達成のた</w:t>
      </w:r>
      <w:r w:rsidR="000C2333">
        <w:rPr>
          <w:rFonts w:hint="eastAsia"/>
        </w:rPr>
        <w:t>めにどの国も真っ先に注目しているのは、アクセシブルなデジタル教科書の障害者差別解消に果たす重要な役割です。特に日本の場合は、年間</w:t>
      </w:r>
      <w:r w:rsidR="000C2333">
        <w:t>432億円の国税が教科書の「無償給与」に使われています。約1000万人の</w:t>
      </w:r>
      <w:r w:rsidR="00986ED9">
        <w:rPr>
          <w:rFonts w:hint="eastAsia"/>
        </w:rPr>
        <w:t>義務教育年齢の児童生徒の中に5%以上の</w:t>
      </w:r>
      <w:r w:rsidR="000C2333">
        <w:t>自分では読めない標準教科書を「無償給与」</w:t>
      </w:r>
      <w:r w:rsidR="00986ED9">
        <w:rPr>
          <w:rFonts w:hint="eastAsia"/>
        </w:rPr>
        <w:t>されている子供たちがいると推定されます。その子供たちに配られている紙の教科書の費用総額は</w:t>
      </w:r>
      <w:r w:rsidR="000C2333">
        <w:t>年間22億円に達します。</w:t>
      </w:r>
      <w:r w:rsidR="00986ED9">
        <w:rPr>
          <w:rFonts w:hint="eastAsia"/>
        </w:rPr>
        <w:t>もし</w:t>
      </w:r>
      <w:r w:rsidR="000C2333">
        <w:t>拡大教科書と同様に</w:t>
      </w:r>
      <w:r w:rsidR="00986ED9">
        <w:rPr>
          <w:rFonts w:hint="eastAsia"/>
        </w:rPr>
        <w:t>、</w:t>
      </w:r>
      <w:r w:rsidR="000C2333">
        <w:t>教科書会社が自ら</w:t>
      </w:r>
      <w:r w:rsidR="00986ED9">
        <w:rPr>
          <w:rFonts w:hint="eastAsia"/>
        </w:rPr>
        <w:t>DAISY規格のデジタル教科書を製作すれば、そのコストは</w:t>
      </w:r>
      <w:r w:rsidR="00401C20">
        <w:rPr>
          <w:rFonts w:hint="eastAsia"/>
        </w:rPr>
        <w:t>全部の教科書を単年度でDAISY化しても</w:t>
      </w:r>
      <w:r w:rsidR="000C2333">
        <w:t>10億円</w:t>
      </w:r>
      <w:r w:rsidR="00986ED9">
        <w:rPr>
          <w:rFonts w:hint="eastAsia"/>
        </w:rPr>
        <w:t>以下</w:t>
      </w:r>
      <w:r w:rsidR="00401C20">
        <w:rPr>
          <w:rFonts w:hint="eastAsia"/>
        </w:rPr>
        <w:t>、4年に一回の大改訂とすれば、年平均では流通</w:t>
      </w:r>
      <w:r w:rsidR="00FB375E">
        <w:rPr>
          <w:rFonts w:hint="eastAsia"/>
        </w:rPr>
        <w:t>経費</w:t>
      </w:r>
      <w:r w:rsidR="00700386">
        <w:rPr>
          <w:rFonts w:hint="eastAsia"/>
        </w:rPr>
        <w:t>も</w:t>
      </w:r>
      <w:r w:rsidR="00FB375E">
        <w:rPr>
          <w:rFonts w:hint="eastAsia"/>
        </w:rPr>
        <w:t>入れて</w:t>
      </w:r>
      <w:r w:rsidR="00401C20">
        <w:rPr>
          <w:rFonts w:hint="eastAsia"/>
        </w:rPr>
        <w:t>5億円</w:t>
      </w:r>
      <w:r w:rsidR="00FB375E">
        <w:rPr>
          <w:rFonts w:hint="eastAsia"/>
        </w:rPr>
        <w:t>以内</w:t>
      </w:r>
      <w:r w:rsidR="00986ED9">
        <w:rPr>
          <w:rFonts w:hint="eastAsia"/>
        </w:rPr>
        <w:t>と推定されます。</w:t>
      </w:r>
      <w:r w:rsidR="000C2333">
        <w:rPr>
          <w:rFonts w:hint="eastAsia"/>
        </w:rPr>
        <w:t>すべての教室に1-2名いておかしくない学習上の障害のを持つ子供たちや、高学年になって拡大教科書</w:t>
      </w:r>
      <w:r w:rsidR="00374A63">
        <w:rPr>
          <w:rFonts w:hint="eastAsia"/>
        </w:rPr>
        <w:t>や点字教科書</w:t>
      </w:r>
      <w:r w:rsidR="000C2333">
        <w:rPr>
          <w:rFonts w:hint="eastAsia"/>
        </w:rPr>
        <w:t>を持ち歩くのが困難になっている</w:t>
      </w:r>
      <w:r w:rsidR="00374A63">
        <w:rPr>
          <w:rFonts w:hint="eastAsia"/>
        </w:rPr>
        <w:t>視覚障害</w:t>
      </w:r>
      <w:r w:rsidR="000C2333">
        <w:rPr>
          <w:rFonts w:hint="eastAsia"/>
        </w:rPr>
        <w:t>の生徒</w:t>
      </w:r>
      <w:r w:rsidR="007C0D78">
        <w:rPr>
          <w:rFonts w:hint="eastAsia"/>
        </w:rPr>
        <w:t>にも</w:t>
      </w:r>
      <w:r w:rsidR="00FB375E">
        <w:rPr>
          <w:rFonts w:hint="eastAsia"/>
        </w:rPr>
        <w:t>アクセシブルな</w:t>
      </w:r>
      <w:r w:rsidR="007C0D78">
        <w:rPr>
          <w:rFonts w:hint="eastAsia"/>
        </w:rPr>
        <w:t>デジタル教科書</w:t>
      </w:r>
      <w:r w:rsidR="00FB375E">
        <w:rPr>
          <w:rFonts w:hint="eastAsia"/>
        </w:rPr>
        <w:t>は極めて有用です。</w:t>
      </w:r>
      <w:r w:rsidR="007C0D78">
        <w:rPr>
          <w:rFonts w:hint="eastAsia"/>
        </w:rPr>
        <w:t>さらには</w:t>
      </w:r>
      <w:r w:rsidR="000C2333">
        <w:rPr>
          <w:rFonts w:hint="eastAsia"/>
        </w:rPr>
        <w:t>、</w:t>
      </w:r>
      <w:r w:rsidR="007C0D78">
        <w:rPr>
          <w:rFonts w:hint="eastAsia"/>
        </w:rPr>
        <w:t>これまで障害ではないという理由で、デイジー教科書の提供ができなかった</w:t>
      </w:r>
      <w:r w:rsidR="00986ED9">
        <w:rPr>
          <w:rFonts w:hint="eastAsia"/>
        </w:rPr>
        <w:t>漢字かな交じり文が読めなくて教科の学習に躓いている</w:t>
      </w:r>
      <w:r w:rsidR="007C0D78">
        <w:rPr>
          <w:rFonts w:hint="eastAsia"/>
        </w:rPr>
        <w:t>外国籍の子供たちにも、DAISY</w:t>
      </w:r>
      <w:r w:rsidR="00FB375E">
        <w:rPr>
          <w:rFonts w:hint="eastAsia"/>
        </w:rPr>
        <w:t>やアクセシブルなEPUB</w:t>
      </w:r>
      <w:r w:rsidR="007C0D78">
        <w:rPr>
          <w:rFonts w:hint="eastAsia"/>
        </w:rPr>
        <w:t>規格のデジタル教科書であれば、提供する道が開けます。</w:t>
      </w:r>
    </w:p>
    <w:p w:rsidR="005424D6" w:rsidRDefault="00374A63" w:rsidP="00374A63">
      <w:pPr>
        <w:ind w:firstLineChars="100" w:firstLine="210"/>
      </w:pPr>
      <w:r>
        <w:rPr>
          <w:rFonts w:hint="eastAsia"/>
        </w:rPr>
        <w:t>「</w:t>
      </w:r>
      <w:r w:rsidR="000C2333">
        <w:rPr>
          <w:rFonts w:hint="eastAsia"/>
        </w:rPr>
        <w:t>デジタル教科書による障害のある児童の困難の低減</w:t>
      </w:r>
      <w:r>
        <w:rPr>
          <w:rFonts w:hint="eastAsia"/>
        </w:rPr>
        <w:t>」</w:t>
      </w:r>
      <w:r w:rsidR="000C2333">
        <w:rPr>
          <w:rFonts w:hint="eastAsia"/>
        </w:rPr>
        <w:t>を</w:t>
      </w:r>
      <w:r w:rsidR="00FB375E">
        <w:rPr>
          <w:rFonts w:hint="eastAsia"/>
        </w:rPr>
        <w:t>政府が</w:t>
      </w:r>
      <w:r w:rsidR="000C2333">
        <w:rPr>
          <w:rFonts w:hint="eastAsia"/>
        </w:rPr>
        <w:t>デジタル教科書導入の理由に挙げ</w:t>
      </w:r>
      <w:r w:rsidR="00FB375E">
        <w:rPr>
          <w:rFonts w:hint="eastAsia"/>
        </w:rPr>
        <w:t>てい</w:t>
      </w:r>
      <w:r>
        <w:rPr>
          <w:rFonts w:hint="eastAsia"/>
        </w:rPr>
        <w:t>るのは</w:t>
      </w:r>
      <w:r w:rsidR="00E8786E">
        <w:rPr>
          <w:rFonts w:hint="eastAsia"/>
        </w:rPr>
        <w:t>、紙の教科書</w:t>
      </w:r>
      <w:r w:rsidR="00FB375E">
        <w:rPr>
          <w:rFonts w:hint="eastAsia"/>
        </w:rPr>
        <w:t>だけでは</w:t>
      </w:r>
      <w:r w:rsidR="00E8786E">
        <w:rPr>
          <w:rFonts w:hint="eastAsia"/>
        </w:rPr>
        <w:t>読むことに障害のある子供たちのニーズに沿</w:t>
      </w:r>
      <w:r w:rsidR="00FB375E">
        <w:rPr>
          <w:rFonts w:hint="eastAsia"/>
        </w:rPr>
        <w:t>うことができ</w:t>
      </w:r>
      <w:r w:rsidR="00E8786E">
        <w:rPr>
          <w:rFonts w:hint="eastAsia"/>
        </w:rPr>
        <w:t>ないことを確認する意味でとても重要です。だからこそ、</w:t>
      </w:r>
      <w:r w:rsidR="000C2333">
        <w:rPr>
          <w:rFonts w:hint="eastAsia"/>
        </w:rPr>
        <w:t>国と教科書会社の責任で</w:t>
      </w:r>
      <w:r w:rsidR="00E8786E">
        <w:rPr>
          <w:rFonts w:hint="eastAsia"/>
        </w:rPr>
        <w:t>義務教育課程に必要なすべての教科書・教材の</w:t>
      </w:r>
      <w:r>
        <w:rPr>
          <w:rFonts w:hint="eastAsia"/>
        </w:rPr>
        <w:t>アクセシブルなデジタル</w:t>
      </w:r>
      <w:r w:rsidR="00E8786E">
        <w:rPr>
          <w:rFonts w:hint="eastAsia"/>
        </w:rPr>
        <w:t>版</w:t>
      </w:r>
      <w:r w:rsidR="000C2333">
        <w:rPr>
          <w:rFonts w:hint="eastAsia"/>
        </w:rPr>
        <w:t>を学年はじめに揃えて「無償給与」</w:t>
      </w:r>
      <w:r>
        <w:rPr>
          <w:rFonts w:hint="eastAsia"/>
        </w:rPr>
        <w:t>しなければ</w:t>
      </w:r>
      <w:r w:rsidR="00FB375E">
        <w:rPr>
          <w:rFonts w:hint="eastAsia"/>
        </w:rPr>
        <w:t>、その子供たちは自分で読める教科書を持つという学習のスタートラインに立てないのです。</w:t>
      </w:r>
      <w:r w:rsidR="00B14CF7">
        <w:rPr>
          <w:rFonts w:hint="eastAsia"/>
        </w:rPr>
        <w:t>読みの障害を抱えたまま卒業する子供たちが、将来</w:t>
      </w:r>
      <w:r w:rsidR="00FB375E">
        <w:rPr>
          <w:rFonts w:hint="eastAsia"/>
        </w:rPr>
        <w:t>読書をする</w:t>
      </w:r>
      <w:r w:rsidR="00B14CF7">
        <w:rPr>
          <w:rFonts w:hint="eastAsia"/>
        </w:rPr>
        <w:t>ようになるとは思われません。</w:t>
      </w:r>
      <w:r w:rsidR="00700386">
        <w:rPr>
          <w:rFonts w:hint="eastAsia"/>
        </w:rPr>
        <w:t>読書振興が死活問題である</w:t>
      </w:r>
      <w:r w:rsidR="00FB375E">
        <w:rPr>
          <w:rFonts w:hint="eastAsia"/>
        </w:rPr>
        <w:t>出版界にとっても</w:t>
      </w:r>
      <w:r w:rsidR="007C0D78">
        <w:rPr>
          <w:rFonts w:hint="eastAsia"/>
        </w:rPr>
        <w:t>、</w:t>
      </w:r>
      <w:r w:rsidR="00B14CF7">
        <w:rPr>
          <w:rFonts w:hint="eastAsia"/>
        </w:rPr>
        <w:t>学齢期の全児童生徒の5%、毎年6万人が</w:t>
      </w:r>
      <w:r w:rsidR="000733A3">
        <w:rPr>
          <w:rFonts w:hint="eastAsia"/>
        </w:rPr>
        <w:t>、自立に必須の読書する力を</w:t>
      </w:r>
      <w:r w:rsidR="007C0D78">
        <w:rPr>
          <w:rFonts w:hint="eastAsia"/>
        </w:rPr>
        <w:t>確実に</w:t>
      </w:r>
      <w:r w:rsidR="000733A3">
        <w:rPr>
          <w:rFonts w:hint="eastAsia"/>
        </w:rPr>
        <w:t>身に着けて卒業</w:t>
      </w:r>
      <w:r w:rsidR="00FB375E">
        <w:rPr>
          <w:rFonts w:hint="eastAsia"/>
        </w:rPr>
        <w:t>し、卒業後も読書を続ける人になっていくことに</w:t>
      </w:r>
      <w:r w:rsidR="007C0D78">
        <w:rPr>
          <w:rFonts w:hint="eastAsia"/>
        </w:rPr>
        <w:t>重大な関心</w:t>
      </w:r>
      <w:r w:rsidR="005424D6">
        <w:rPr>
          <w:rFonts w:hint="eastAsia"/>
        </w:rPr>
        <w:t>を持ち協力し</w:t>
      </w:r>
      <w:r w:rsidR="00FB375E">
        <w:rPr>
          <w:rFonts w:hint="eastAsia"/>
        </w:rPr>
        <w:t>てほしいと思います。</w:t>
      </w:r>
    </w:p>
    <w:p w:rsidR="000C2333" w:rsidRDefault="00700386" w:rsidP="00700386">
      <w:pPr>
        <w:ind w:firstLineChars="100" w:firstLine="210"/>
      </w:pPr>
      <w:r>
        <w:rPr>
          <w:rFonts w:hint="eastAsia"/>
        </w:rPr>
        <w:t>教科書会社による</w:t>
      </w:r>
      <w:r w:rsidR="00A56B11">
        <w:rPr>
          <w:rFonts w:hint="eastAsia"/>
        </w:rPr>
        <w:t>DAISY版</w:t>
      </w:r>
      <w:r w:rsidR="000733A3">
        <w:rPr>
          <w:rFonts w:hint="eastAsia"/>
        </w:rPr>
        <w:t>デジタル教科書の出版と政府による</w:t>
      </w:r>
      <w:r w:rsidR="00A56B11">
        <w:rPr>
          <w:rFonts w:hint="eastAsia"/>
        </w:rPr>
        <w:t>そのコスト負担</w:t>
      </w:r>
      <w:r w:rsidR="005424D6">
        <w:rPr>
          <w:rFonts w:hint="eastAsia"/>
        </w:rPr>
        <w:t>は、読むことに障害がある</w:t>
      </w:r>
      <w:r w:rsidR="00952913">
        <w:rPr>
          <w:rFonts w:hint="eastAsia"/>
        </w:rPr>
        <w:t>多数の</w:t>
      </w:r>
      <w:r w:rsidR="005424D6">
        <w:rPr>
          <w:rFonts w:hint="eastAsia"/>
        </w:rPr>
        <w:t>児童生徒の一生に関わる切実な</w:t>
      </w:r>
      <w:r w:rsidR="00952913">
        <w:rPr>
          <w:rFonts w:hint="eastAsia"/>
        </w:rPr>
        <w:t>合理的配慮の要求に対応するために政府が率先して行うべき基礎的環境整備です。文部科学省による、</w:t>
      </w:r>
      <w:r w:rsidR="005424D6">
        <w:rPr>
          <w:rFonts w:hint="eastAsia"/>
        </w:rPr>
        <w:t>第四次障害者基本計画</w:t>
      </w:r>
      <w:r w:rsidR="005424D6">
        <w:rPr>
          <w:rStyle w:val="a9"/>
        </w:rPr>
        <w:endnoteReference w:id="6"/>
      </w:r>
      <w:r w:rsidR="00952913">
        <w:rPr>
          <w:rFonts w:hint="eastAsia"/>
        </w:rPr>
        <w:t>の</w:t>
      </w:r>
      <w:r w:rsidR="005424D6">
        <w:rPr>
          <w:rFonts w:hint="eastAsia"/>
        </w:rPr>
        <w:t>確実</w:t>
      </w:r>
      <w:r w:rsidR="00952913">
        <w:rPr>
          <w:rFonts w:hint="eastAsia"/>
        </w:rPr>
        <w:t>な実施を期待します</w:t>
      </w:r>
      <w:r w:rsidR="005424D6">
        <w:rPr>
          <w:rFonts w:hint="eastAsia"/>
        </w:rPr>
        <w:t>。</w:t>
      </w:r>
    </w:p>
    <w:sectPr w:rsidR="000C2333" w:rsidSect="00AE5E4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72EE" w:rsidRDefault="004472EE" w:rsidP="00D63527">
      <w:r>
        <w:separator/>
      </w:r>
    </w:p>
  </w:endnote>
  <w:endnote w:type="continuationSeparator" w:id="0">
    <w:p w:rsidR="004472EE" w:rsidRDefault="004472EE" w:rsidP="00D63527">
      <w:r>
        <w:continuationSeparator/>
      </w:r>
    </w:p>
  </w:endnote>
  <w:endnote w:id="1">
    <w:p w:rsidR="000733A3" w:rsidRPr="0007533F" w:rsidRDefault="000733A3">
      <w:pPr>
        <w:pStyle w:val="a7"/>
      </w:pPr>
      <w:r>
        <w:rPr>
          <w:rStyle w:val="a9"/>
        </w:rPr>
        <w:endnoteRef/>
      </w:r>
      <w:r>
        <w:t xml:space="preserve"> </w:t>
      </w:r>
      <w:r>
        <w:rPr>
          <w:rFonts w:hint="eastAsia"/>
        </w:rPr>
        <w:t>マラケシュ条約では条約の対象となる</w:t>
      </w:r>
      <w:r>
        <w:t>Print Disabilities</w:t>
      </w:r>
      <w:r>
        <w:rPr>
          <w:rFonts w:hint="eastAsia"/>
        </w:rPr>
        <w:t>（普通の出版物を読むことが困難な障害）として、視覚障害と本を持ったり開いたりすることが困難な身体障害の他に、「</w:t>
      </w:r>
      <w:r w:rsidRPr="00441259">
        <w:rPr>
          <w:rFonts w:hint="eastAsia"/>
        </w:rPr>
        <w:t>知覚若しくは読字に関する障害のある者であって、そのような障害のない者の視覚的な機能と実質的に同等の視覚的な機能を与えるように当該障害を改善することができないため、印刷された著作物を障害のない者と実質的に同程度に読むことができないもの</w:t>
      </w:r>
      <w:r>
        <w:rPr>
          <w:rFonts w:hint="eastAsia"/>
        </w:rPr>
        <w:t>」（政府公定訳）を挙げています。</w:t>
      </w:r>
    </w:p>
  </w:endnote>
  <w:endnote w:id="2">
    <w:p w:rsidR="000733A3" w:rsidRPr="00CA403B" w:rsidRDefault="000733A3" w:rsidP="00CA403B">
      <w:pPr>
        <w:pStyle w:val="a7"/>
      </w:pPr>
      <w:r>
        <w:rPr>
          <w:rStyle w:val="a9"/>
        </w:rPr>
        <w:endnoteRef/>
      </w:r>
      <w:r>
        <w:t xml:space="preserve"> </w:t>
      </w:r>
      <w:r>
        <w:rPr>
          <w:rFonts w:hint="eastAsia"/>
        </w:rPr>
        <w:t>障害者放送協議会主催・シンポジウム「著作権法改正と障害者の著作物利用・情報保障を考える」</w:t>
      </w:r>
      <w:r w:rsidRPr="00CA403B">
        <w:t>http://www.dinf.ne.jp/doc/japanese/access/copyright/1125_symposium/</w:t>
      </w:r>
    </w:p>
  </w:endnote>
  <w:endnote w:id="3">
    <w:p w:rsidR="000733A3" w:rsidRDefault="000733A3" w:rsidP="00D63527">
      <w:pPr>
        <w:pStyle w:val="a7"/>
      </w:pPr>
      <w:r>
        <w:rPr>
          <w:rStyle w:val="a9"/>
        </w:rPr>
        <w:endnoteRef/>
      </w:r>
      <w:r>
        <w:t xml:space="preserve"> </w:t>
      </w:r>
      <w:r>
        <w:rPr>
          <w:rFonts w:hint="eastAsia"/>
        </w:rPr>
        <w:t>ここで言う図書館団体とは、国公私立大学図書館協力委員会、全国学校図書館協議会、</w:t>
      </w:r>
      <w:r>
        <w:t>全国公共図書館協議会</w:t>
      </w:r>
      <w:r>
        <w:rPr>
          <w:rFonts w:hint="eastAsia"/>
        </w:rPr>
        <w:t>、専門図書館協議会、</w:t>
      </w:r>
      <w:r>
        <w:t>日本図書館協会</w:t>
      </w:r>
      <w:r>
        <w:rPr>
          <w:rFonts w:hint="eastAsia"/>
        </w:rPr>
        <w:t>の5団体を指す。</w:t>
      </w:r>
    </w:p>
  </w:endnote>
  <w:endnote w:id="4">
    <w:p w:rsidR="00F26C31" w:rsidRPr="00F26C31" w:rsidRDefault="00F26C31">
      <w:pPr>
        <w:pStyle w:val="a7"/>
      </w:pPr>
      <w:r>
        <w:rPr>
          <w:rStyle w:val="a9"/>
        </w:rPr>
        <w:endnoteRef/>
      </w:r>
      <w:r>
        <w:t xml:space="preserve"> </w:t>
      </w:r>
      <w:r>
        <w:rPr>
          <w:rFonts w:hint="eastAsia"/>
        </w:rPr>
        <w:t>衆議院外務委員会2013年3月28日</w:t>
      </w:r>
    </w:p>
  </w:endnote>
  <w:endnote w:id="5">
    <w:p w:rsidR="000733A3" w:rsidRPr="00EE6859" w:rsidRDefault="000733A3">
      <w:pPr>
        <w:pStyle w:val="a7"/>
      </w:pPr>
      <w:r>
        <w:rPr>
          <w:rStyle w:val="a9"/>
        </w:rPr>
        <w:endnoteRef/>
      </w:r>
      <w:r>
        <w:t xml:space="preserve"> </w:t>
      </w:r>
      <w:r>
        <w:rPr>
          <w:rFonts w:hint="eastAsia"/>
        </w:rPr>
        <w:t>Accessible</w:t>
      </w:r>
      <w:r>
        <w:t xml:space="preserve"> Books Consortium  </w:t>
      </w:r>
      <w:r w:rsidRPr="00044364">
        <w:rPr>
          <w:sz w:val="18"/>
          <w:szCs w:val="18"/>
        </w:rPr>
        <w:t>http://www.accessiblebooksconsortium.org/portal/en/index.html</w:t>
      </w:r>
    </w:p>
  </w:endnote>
  <w:endnote w:id="6">
    <w:p w:rsidR="005424D6" w:rsidRDefault="005424D6" w:rsidP="005424D6">
      <w:pPr>
        <w:pStyle w:val="a7"/>
      </w:pPr>
      <w:r>
        <w:rPr>
          <w:rStyle w:val="a9"/>
        </w:rPr>
        <w:endnoteRef/>
      </w:r>
      <w:r>
        <w:t xml:space="preserve">  </w:t>
      </w:r>
      <w:r>
        <w:rPr>
          <w:rFonts w:hint="eastAsia"/>
        </w:rPr>
        <w:t>「</w:t>
      </w:r>
      <w:r>
        <w:t>障害のある児童生徒の教育機会の確保や自立と社会参加の推進に当たってのコミュ</w:t>
      </w:r>
      <w:r>
        <w:rPr>
          <w:rFonts w:hint="eastAsia"/>
        </w:rPr>
        <w:t>ニケーションの重要性に鑑み、デジタル教科書等の円滑な制作・供給やコミュニケーションに関するＩＣＴの活用も含め、障害のある児童生徒一人一人の教育的ニーズに応じた教科書、教材、支援機器等の活用を促進する。」</w:t>
      </w:r>
      <w:r w:rsidR="00891772">
        <w:rPr>
          <w:rFonts w:hint="eastAsia"/>
        </w:rPr>
        <w:t>（第4次障害者基本計画）</w:t>
      </w:r>
      <w:r w:rsidR="00891772" w:rsidRPr="00891772">
        <w:t>http://www8.cao.go.jp/shougai/suishin/pdf/kihonkeikaku30.pdf</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72EE" w:rsidRDefault="004472EE" w:rsidP="00D63527">
      <w:r>
        <w:separator/>
      </w:r>
    </w:p>
  </w:footnote>
  <w:footnote w:type="continuationSeparator" w:id="0">
    <w:p w:rsidR="004472EE" w:rsidRDefault="004472EE" w:rsidP="00D635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527"/>
    <w:rsid w:val="000036E6"/>
    <w:rsid w:val="000733A3"/>
    <w:rsid w:val="0007533F"/>
    <w:rsid w:val="000C2333"/>
    <w:rsid w:val="00126AFA"/>
    <w:rsid w:val="00167102"/>
    <w:rsid w:val="00190D5B"/>
    <w:rsid w:val="001C1513"/>
    <w:rsid w:val="002F362C"/>
    <w:rsid w:val="003222A7"/>
    <w:rsid w:val="00355141"/>
    <w:rsid w:val="00374A63"/>
    <w:rsid w:val="003B63B4"/>
    <w:rsid w:val="003E13BD"/>
    <w:rsid w:val="00401C20"/>
    <w:rsid w:val="00414AB6"/>
    <w:rsid w:val="00441259"/>
    <w:rsid w:val="004472EE"/>
    <w:rsid w:val="00447E54"/>
    <w:rsid w:val="004F3D32"/>
    <w:rsid w:val="005424D6"/>
    <w:rsid w:val="00613557"/>
    <w:rsid w:val="00680724"/>
    <w:rsid w:val="006A39E8"/>
    <w:rsid w:val="00700386"/>
    <w:rsid w:val="00795BD1"/>
    <w:rsid w:val="007A080E"/>
    <w:rsid w:val="007C0D78"/>
    <w:rsid w:val="0083697C"/>
    <w:rsid w:val="00891772"/>
    <w:rsid w:val="008B6F18"/>
    <w:rsid w:val="008F5A6D"/>
    <w:rsid w:val="00952913"/>
    <w:rsid w:val="00986ED9"/>
    <w:rsid w:val="009D3856"/>
    <w:rsid w:val="00A10274"/>
    <w:rsid w:val="00A56B11"/>
    <w:rsid w:val="00A735DA"/>
    <w:rsid w:val="00AC69C6"/>
    <w:rsid w:val="00AE1447"/>
    <w:rsid w:val="00AE5E48"/>
    <w:rsid w:val="00B14CF7"/>
    <w:rsid w:val="00B80D53"/>
    <w:rsid w:val="00BF03FB"/>
    <w:rsid w:val="00C10FFC"/>
    <w:rsid w:val="00CA403B"/>
    <w:rsid w:val="00CC79F3"/>
    <w:rsid w:val="00CD0DAD"/>
    <w:rsid w:val="00D61482"/>
    <w:rsid w:val="00D63527"/>
    <w:rsid w:val="00DB6748"/>
    <w:rsid w:val="00E8786E"/>
    <w:rsid w:val="00EE6859"/>
    <w:rsid w:val="00F26C31"/>
    <w:rsid w:val="00F70E5F"/>
    <w:rsid w:val="00FB375E"/>
    <w:rsid w:val="00FF43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92153A"/>
  <w15:chartTrackingRefBased/>
  <w15:docId w15:val="{45B11EBE-4840-4BD5-96D7-5E4984CEA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3527"/>
    <w:pPr>
      <w:widowControl w:val="0"/>
      <w:jc w:val="both"/>
    </w:pPr>
  </w:style>
  <w:style w:type="paragraph" w:styleId="1">
    <w:name w:val="heading 1"/>
    <w:basedOn w:val="a"/>
    <w:next w:val="a"/>
    <w:link w:val="10"/>
    <w:uiPriority w:val="9"/>
    <w:qFormat/>
    <w:rsid w:val="00700386"/>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D63527"/>
    <w:pPr>
      <w:spacing w:before="240" w:after="120"/>
      <w:jc w:val="center"/>
      <w:outlineLvl w:val="0"/>
    </w:pPr>
    <w:rPr>
      <w:rFonts w:asciiTheme="majorHAnsi" w:eastAsiaTheme="majorEastAsia" w:hAnsiTheme="majorHAnsi" w:cstheme="majorBidi"/>
      <w:sz w:val="32"/>
      <w:szCs w:val="32"/>
    </w:rPr>
  </w:style>
  <w:style w:type="character" w:customStyle="1" w:styleId="a4">
    <w:name w:val="表題 (文字)"/>
    <w:basedOn w:val="a0"/>
    <w:link w:val="a3"/>
    <w:uiPriority w:val="10"/>
    <w:rsid w:val="00D63527"/>
    <w:rPr>
      <w:rFonts w:asciiTheme="majorHAnsi" w:eastAsiaTheme="majorEastAsia" w:hAnsiTheme="majorHAnsi" w:cstheme="majorBidi"/>
      <w:sz w:val="32"/>
      <w:szCs w:val="32"/>
    </w:rPr>
  </w:style>
  <w:style w:type="paragraph" w:styleId="a5">
    <w:name w:val="Subtitle"/>
    <w:basedOn w:val="a"/>
    <w:next w:val="a"/>
    <w:link w:val="a6"/>
    <w:uiPriority w:val="11"/>
    <w:qFormat/>
    <w:rsid w:val="00D63527"/>
    <w:pPr>
      <w:jc w:val="center"/>
      <w:outlineLvl w:val="1"/>
    </w:pPr>
    <w:rPr>
      <w:sz w:val="24"/>
      <w:szCs w:val="24"/>
    </w:rPr>
  </w:style>
  <w:style w:type="character" w:customStyle="1" w:styleId="a6">
    <w:name w:val="副題 (文字)"/>
    <w:basedOn w:val="a0"/>
    <w:link w:val="a5"/>
    <w:uiPriority w:val="11"/>
    <w:rsid w:val="00D63527"/>
    <w:rPr>
      <w:sz w:val="24"/>
      <w:szCs w:val="24"/>
    </w:rPr>
  </w:style>
  <w:style w:type="paragraph" w:styleId="a7">
    <w:name w:val="endnote text"/>
    <w:basedOn w:val="a"/>
    <w:link w:val="a8"/>
    <w:uiPriority w:val="99"/>
    <w:semiHidden/>
    <w:unhideWhenUsed/>
    <w:rsid w:val="00D63527"/>
    <w:pPr>
      <w:snapToGrid w:val="0"/>
      <w:jc w:val="left"/>
    </w:pPr>
  </w:style>
  <w:style w:type="character" w:customStyle="1" w:styleId="a8">
    <w:name w:val="文末脚注文字列 (文字)"/>
    <w:basedOn w:val="a0"/>
    <w:link w:val="a7"/>
    <w:uiPriority w:val="99"/>
    <w:semiHidden/>
    <w:rsid w:val="00D63527"/>
  </w:style>
  <w:style w:type="character" w:styleId="a9">
    <w:name w:val="endnote reference"/>
    <w:basedOn w:val="a0"/>
    <w:uiPriority w:val="99"/>
    <w:semiHidden/>
    <w:unhideWhenUsed/>
    <w:rsid w:val="00D63527"/>
    <w:rPr>
      <w:vertAlign w:val="superscript"/>
    </w:rPr>
  </w:style>
  <w:style w:type="paragraph" w:styleId="aa">
    <w:name w:val="Balloon Text"/>
    <w:basedOn w:val="a"/>
    <w:link w:val="ab"/>
    <w:uiPriority w:val="99"/>
    <w:semiHidden/>
    <w:unhideWhenUsed/>
    <w:rsid w:val="00D6148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61482"/>
    <w:rPr>
      <w:rFonts w:asciiTheme="majorHAnsi" w:eastAsiaTheme="majorEastAsia" w:hAnsiTheme="majorHAnsi" w:cstheme="majorBidi"/>
      <w:sz w:val="18"/>
      <w:szCs w:val="18"/>
    </w:rPr>
  </w:style>
  <w:style w:type="character" w:customStyle="1" w:styleId="10">
    <w:name w:val="見出し 1 (文字)"/>
    <w:basedOn w:val="a0"/>
    <w:link w:val="1"/>
    <w:uiPriority w:val="9"/>
    <w:rsid w:val="00700386"/>
    <w:rPr>
      <w:rFonts w:asciiTheme="majorHAnsi" w:eastAsiaTheme="majorEastAsia" w:hAnsiTheme="majorHAnsi" w:cstheme="majorBidi"/>
      <w:sz w:val="24"/>
      <w:szCs w:val="24"/>
    </w:rPr>
  </w:style>
  <w:style w:type="paragraph" w:styleId="ac">
    <w:name w:val="header"/>
    <w:basedOn w:val="a"/>
    <w:link w:val="ad"/>
    <w:uiPriority w:val="99"/>
    <w:unhideWhenUsed/>
    <w:rsid w:val="009D3856"/>
    <w:pPr>
      <w:tabs>
        <w:tab w:val="center" w:pos="4252"/>
        <w:tab w:val="right" w:pos="8504"/>
      </w:tabs>
      <w:snapToGrid w:val="0"/>
    </w:pPr>
  </w:style>
  <w:style w:type="character" w:customStyle="1" w:styleId="ad">
    <w:name w:val="ヘッダー (文字)"/>
    <w:basedOn w:val="a0"/>
    <w:link w:val="ac"/>
    <w:uiPriority w:val="99"/>
    <w:rsid w:val="009D3856"/>
  </w:style>
  <w:style w:type="paragraph" w:styleId="ae">
    <w:name w:val="footer"/>
    <w:basedOn w:val="a"/>
    <w:link w:val="af"/>
    <w:uiPriority w:val="99"/>
    <w:unhideWhenUsed/>
    <w:rsid w:val="009D3856"/>
    <w:pPr>
      <w:tabs>
        <w:tab w:val="center" w:pos="4252"/>
        <w:tab w:val="right" w:pos="8504"/>
      </w:tabs>
      <w:snapToGrid w:val="0"/>
    </w:pPr>
  </w:style>
  <w:style w:type="character" w:customStyle="1" w:styleId="af">
    <w:name w:val="フッター (文字)"/>
    <w:basedOn w:val="a0"/>
    <w:link w:val="ae"/>
    <w:uiPriority w:val="99"/>
    <w:rsid w:val="009D38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AD7627-6EBD-41EC-B4F6-7C1DE0B86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693</Words>
  <Characters>3952</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kawamura hiroshi</dc:creator>
  <cp:keywords/>
  <dc:description/>
  <cp:lastModifiedBy>Mochida Reika</cp:lastModifiedBy>
  <cp:revision>3</cp:revision>
  <cp:lastPrinted>2018-05-27T05:53:00Z</cp:lastPrinted>
  <dcterms:created xsi:type="dcterms:W3CDTF">2018-06-13T04:45:00Z</dcterms:created>
  <dcterms:modified xsi:type="dcterms:W3CDTF">2018-06-20T01:01:00Z</dcterms:modified>
</cp:coreProperties>
</file>